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AC" w:rsidRPr="00927DD2" w:rsidRDefault="00C87CAC" w:rsidP="00C87CAC">
      <w:pPr>
        <w:spacing w:after="0"/>
        <w:jc w:val="center"/>
        <w:rPr>
          <w:b/>
          <w:sz w:val="28"/>
          <w:szCs w:val="28"/>
          <w:lang w:val="kk-KZ"/>
        </w:rPr>
      </w:pPr>
      <w:r w:rsidRPr="00927DD2">
        <w:rPr>
          <w:b/>
          <w:sz w:val="28"/>
          <w:szCs w:val="28"/>
          <w:lang w:val="kk-KZ"/>
        </w:rPr>
        <w:t>Положение</w:t>
      </w:r>
    </w:p>
    <w:p w:rsidR="00C87CAC" w:rsidRPr="00927DD2" w:rsidRDefault="00C87CAC" w:rsidP="00C87CAC">
      <w:pPr>
        <w:spacing w:after="0"/>
        <w:jc w:val="center"/>
        <w:rPr>
          <w:sz w:val="28"/>
          <w:szCs w:val="28"/>
          <w:lang w:val="ru-RU"/>
        </w:rPr>
      </w:pPr>
      <w:r w:rsidRPr="00927DD2">
        <w:rPr>
          <w:b/>
          <w:sz w:val="28"/>
          <w:szCs w:val="28"/>
          <w:lang w:val="kk-KZ"/>
        </w:rPr>
        <w:t>о деятельности педагогического совета</w:t>
      </w:r>
    </w:p>
    <w:p w:rsidR="00C87CAC" w:rsidRPr="00927DD2" w:rsidRDefault="00C87CAC" w:rsidP="00C87CAC">
      <w:pPr>
        <w:jc w:val="center"/>
        <w:rPr>
          <w:sz w:val="28"/>
          <w:szCs w:val="28"/>
          <w:lang w:val="ru-RU"/>
        </w:rPr>
      </w:pPr>
    </w:p>
    <w:p w:rsidR="009C2669" w:rsidRPr="00691790" w:rsidRDefault="001A378E" w:rsidP="00827530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b/>
          <w:color w:val="000000"/>
          <w:sz w:val="28"/>
          <w:szCs w:val="28"/>
          <w:lang w:val="ru-RU"/>
        </w:rPr>
      </w:pPr>
      <w:bookmarkStart w:id="0" w:name="z10"/>
      <w:r>
        <w:rPr>
          <w:b/>
          <w:color w:val="000000"/>
          <w:sz w:val="28"/>
          <w:szCs w:val="28"/>
          <w:lang w:val="ru-RU"/>
        </w:rPr>
        <w:t>Общие положения</w:t>
      </w:r>
    </w:p>
    <w:p w:rsidR="00C87CAC" w:rsidRPr="00444E9A" w:rsidRDefault="00C87CAC" w:rsidP="00444E9A">
      <w:pPr>
        <w:pStyle w:val="a3"/>
        <w:numPr>
          <w:ilvl w:val="1"/>
          <w:numId w:val="5"/>
        </w:numPr>
        <w:tabs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827530">
        <w:rPr>
          <w:color w:val="000000"/>
          <w:sz w:val="28"/>
          <w:szCs w:val="28"/>
          <w:lang w:val="ru-RU"/>
        </w:rPr>
        <w:t xml:space="preserve">Настоящее Положение организации деятельности педагогического совета и порядок его избрания (далее - Положение) определяет порядок деятельности педагогического совета ТОО </w:t>
      </w:r>
      <w:r w:rsidRPr="00827530">
        <w:rPr>
          <w:color w:val="000000"/>
          <w:sz w:val="28"/>
          <w:szCs w:val="28"/>
          <w:lang w:val="kk-KZ"/>
        </w:rPr>
        <w:t>«Ақ Нұ</w:t>
      </w:r>
      <w:proofErr w:type="gramStart"/>
      <w:r w:rsidRPr="00827530">
        <w:rPr>
          <w:color w:val="000000"/>
          <w:sz w:val="28"/>
          <w:szCs w:val="28"/>
          <w:lang w:val="kk-KZ"/>
        </w:rPr>
        <w:t>р</w:t>
      </w:r>
      <w:proofErr w:type="gramEnd"/>
      <w:r w:rsidRPr="00827530">
        <w:rPr>
          <w:color w:val="000000"/>
          <w:sz w:val="28"/>
          <w:szCs w:val="28"/>
          <w:lang w:val="kk-KZ"/>
        </w:rPr>
        <w:t xml:space="preserve"> плюс»</w:t>
      </w:r>
      <w:r w:rsidR="00444E9A">
        <w:rPr>
          <w:color w:val="000000"/>
          <w:sz w:val="28"/>
          <w:szCs w:val="28"/>
          <w:lang w:val="kk-KZ"/>
        </w:rPr>
        <w:t xml:space="preserve"> в соответствии с приказом </w:t>
      </w:r>
      <w:proofErr w:type="spellStart"/>
      <w:r w:rsidRPr="00444E9A">
        <w:rPr>
          <w:color w:val="000000"/>
          <w:sz w:val="28"/>
          <w:szCs w:val="28"/>
          <w:lang w:val="ru-RU"/>
        </w:rPr>
        <w:t>И.о</w:t>
      </w:r>
      <w:proofErr w:type="spellEnd"/>
      <w:r w:rsidRPr="00444E9A">
        <w:rPr>
          <w:color w:val="000000"/>
          <w:sz w:val="28"/>
          <w:szCs w:val="28"/>
          <w:lang w:val="ru-RU"/>
        </w:rPr>
        <w:t xml:space="preserve">. Министра образования и науки Республики Казахстан от 16 мая 2008 года </w:t>
      </w:r>
      <w:r w:rsidRPr="00444E9A">
        <w:rPr>
          <w:color w:val="000000"/>
          <w:sz w:val="28"/>
          <w:szCs w:val="28"/>
        </w:rPr>
        <w:t>N</w:t>
      </w:r>
      <w:r w:rsidRPr="00444E9A">
        <w:rPr>
          <w:color w:val="000000"/>
          <w:sz w:val="28"/>
          <w:szCs w:val="28"/>
          <w:lang w:val="ru-RU"/>
        </w:rPr>
        <w:t xml:space="preserve"> 272  «Об утверждении Типовых правил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образования».</w:t>
      </w:r>
    </w:p>
    <w:p w:rsidR="00C87CAC" w:rsidRPr="00927DD2" w:rsidRDefault="00C87CAC" w:rsidP="00827530">
      <w:pPr>
        <w:pStyle w:val="a3"/>
        <w:numPr>
          <w:ilvl w:val="1"/>
          <w:numId w:val="5"/>
        </w:numPr>
        <w:tabs>
          <w:tab w:val="left" w:pos="426"/>
        </w:tabs>
        <w:spacing w:after="0"/>
        <w:ind w:left="0" w:firstLine="0"/>
        <w:jc w:val="both"/>
        <w:rPr>
          <w:sz w:val="28"/>
          <w:szCs w:val="28"/>
          <w:lang w:val="ru-RU"/>
        </w:rPr>
      </w:pPr>
      <w:bookmarkStart w:id="1" w:name="z11"/>
      <w:bookmarkEnd w:id="0"/>
      <w:r w:rsidRPr="00927DD2">
        <w:rPr>
          <w:color w:val="000000"/>
          <w:sz w:val="28"/>
          <w:szCs w:val="28"/>
          <w:lang w:val="ru-RU"/>
        </w:rPr>
        <w:t xml:space="preserve">Педагогический совет </w:t>
      </w:r>
      <w:r w:rsidR="00875E29" w:rsidRPr="00927DD2">
        <w:rPr>
          <w:color w:val="000000"/>
          <w:sz w:val="28"/>
          <w:szCs w:val="28"/>
          <w:lang w:val="ru-RU"/>
        </w:rPr>
        <w:t>ТОО «Ақ Нұ</w:t>
      </w:r>
      <w:proofErr w:type="gramStart"/>
      <w:r w:rsidR="00875E29" w:rsidRPr="00927DD2">
        <w:rPr>
          <w:color w:val="000000"/>
          <w:sz w:val="28"/>
          <w:szCs w:val="28"/>
          <w:lang w:val="ru-RU"/>
        </w:rPr>
        <w:t>р</w:t>
      </w:r>
      <w:proofErr w:type="gramEnd"/>
      <w:r w:rsidR="00875E29" w:rsidRPr="00927DD2">
        <w:rPr>
          <w:color w:val="000000"/>
          <w:sz w:val="28"/>
          <w:szCs w:val="28"/>
          <w:lang w:val="ru-RU"/>
        </w:rPr>
        <w:t xml:space="preserve"> плюс»</w:t>
      </w:r>
      <w:r w:rsidRPr="00927DD2">
        <w:rPr>
          <w:color w:val="000000"/>
          <w:sz w:val="28"/>
          <w:szCs w:val="28"/>
          <w:lang w:val="ru-RU"/>
        </w:rPr>
        <w:t xml:space="preserve"> (далее - Педагогический совет) является одной из форм коллегиального управления </w:t>
      </w:r>
      <w:r w:rsidR="00444E9A">
        <w:rPr>
          <w:color w:val="000000"/>
          <w:sz w:val="28"/>
          <w:szCs w:val="28"/>
          <w:lang w:val="ru-RU"/>
        </w:rPr>
        <w:t>школой</w:t>
      </w:r>
      <w:r w:rsidRPr="00927DD2">
        <w:rPr>
          <w:color w:val="000000"/>
          <w:sz w:val="28"/>
          <w:szCs w:val="28"/>
          <w:lang w:val="ru-RU"/>
        </w:rPr>
        <w:t>.</w:t>
      </w:r>
    </w:p>
    <w:p w:rsidR="00C87CAC" w:rsidRPr="0009562D" w:rsidRDefault="00DD714B" w:rsidP="00827530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sz w:val="28"/>
          <w:szCs w:val="28"/>
          <w:lang w:val="ru-RU"/>
        </w:rPr>
      </w:pPr>
      <w:bookmarkStart w:id="2" w:name="z12"/>
      <w:bookmarkEnd w:id="1"/>
      <w:r>
        <w:rPr>
          <w:b/>
          <w:color w:val="000000"/>
          <w:sz w:val="28"/>
          <w:szCs w:val="28"/>
          <w:lang w:val="ru-RU"/>
        </w:rPr>
        <w:t xml:space="preserve">Задачи и содержание </w:t>
      </w:r>
      <w:r w:rsidR="00B63963">
        <w:rPr>
          <w:b/>
          <w:color w:val="000000"/>
          <w:sz w:val="28"/>
          <w:szCs w:val="28"/>
          <w:lang w:val="ru-RU"/>
        </w:rPr>
        <w:t xml:space="preserve">работы </w:t>
      </w:r>
      <w:r w:rsidR="001A378E">
        <w:rPr>
          <w:b/>
          <w:color w:val="000000"/>
          <w:sz w:val="28"/>
          <w:szCs w:val="28"/>
          <w:lang w:val="ru-RU"/>
        </w:rPr>
        <w:t>педагогического совета</w:t>
      </w:r>
    </w:p>
    <w:p w:rsidR="0009562D" w:rsidRDefault="0009562D" w:rsidP="00827530">
      <w:pPr>
        <w:pStyle w:val="a3"/>
        <w:numPr>
          <w:ilvl w:val="1"/>
          <w:numId w:val="5"/>
        </w:numPr>
        <w:tabs>
          <w:tab w:val="left" w:pos="426"/>
        </w:tabs>
        <w:spacing w:after="0"/>
        <w:ind w:left="0" w:firstLine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Задачами педагогического совета являются: </w:t>
      </w:r>
    </w:p>
    <w:p w:rsidR="0009562D" w:rsidRDefault="0009562D" w:rsidP="00827530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реализация </w:t>
      </w:r>
      <w:r w:rsidR="00444E9A">
        <w:rPr>
          <w:color w:val="000000"/>
          <w:sz w:val="28"/>
          <w:lang w:val="ru-RU"/>
        </w:rPr>
        <w:t>Г</w:t>
      </w:r>
      <w:r>
        <w:rPr>
          <w:color w:val="000000"/>
          <w:sz w:val="28"/>
          <w:lang w:val="ru-RU"/>
        </w:rPr>
        <w:t>осударственной политики по вопросам образования;</w:t>
      </w:r>
    </w:p>
    <w:p w:rsidR="0009562D" w:rsidRDefault="0009562D" w:rsidP="00827530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ориентация деятельности педагогического коллектива организации образования по совершенствованию образовательного процесса;</w:t>
      </w:r>
    </w:p>
    <w:p w:rsidR="0009562D" w:rsidRDefault="0009562D" w:rsidP="00827530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внедрение в практическую деятельность </w:t>
      </w:r>
      <w:r w:rsidR="00444E9A">
        <w:rPr>
          <w:color w:val="000000"/>
          <w:sz w:val="28"/>
          <w:lang w:val="ru-RU"/>
        </w:rPr>
        <w:t>педагогов</w:t>
      </w:r>
      <w:r>
        <w:rPr>
          <w:color w:val="000000"/>
          <w:sz w:val="28"/>
          <w:lang w:val="ru-RU"/>
        </w:rPr>
        <w:t xml:space="preserve"> достижений педагогической науки и передового педагогического опыта;</w:t>
      </w:r>
    </w:p>
    <w:p w:rsidR="0009562D" w:rsidRDefault="0009562D" w:rsidP="00827530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решение вопросов о приеме, переводе, выпуске </w:t>
      </w:r>
      <w:r w:rsidRPr="0009562D">
        <w:rPr>
          <w:sz w:val="28"/>
          <w:szCs w:val="28"/>
          <w:shd w:val="clear" w:color="auto" w:fill="FFFFFF"/>
          <w:lang w:val="ru-RU"/>
        </w:rPr>
        <w:t xml:space="preserve">обучающихся, освоивших </w:t>
      </w:r>
      <w:r w:rsidR="00444E9A">
        <w:rPr>
          <w:sz w:val="28"/>
          <w:szCs w:val="28"/>
          <w:shd w:val="clear" w:color="auto" w:fill="FFFFFF"/>
          <w:lang w:val="ru-RU"/>
        </w:rPr>
        <w:t>Г</w:t>
      </w:r>
      <w:r w:rsidRPr="0009562D">
        <w:rPr>
          <w:sz w:val="28"/>
          <w:szCs w:val="28"/>
          <w:shd w:val="clear" w:color="auto" w:fill="FFFFFF"/>
          <w:lang w:val="ru-RU"/>
        </w:rPr>
        <w:t>осударственный стандарт образования, соответствующий лицензии данно</w:t>
      </w:r>
      <w:r w:rsidR="00444E9A">
        <w:rPr>
          <w:sz w:val="28"/>
          <w:szCs w:val="28"/>
          <w:shd w:val="clear" w:color="auto" w:fill="FFFFFF"/>
          <w:lang w:val="ru-RU"/>
        </w:rPr>
        <w:t>й</w:t>
      </w:r>
      <w:r w:rsidRPr="0009562D">
        <w:rPr>
          <w:sz w:val="28"/>
          <w:szCs w:val="28"/>
          <w:shd w:val="clear" w:color="auto" w:fill="FFFFFF"/>
          <w:lang w:val="ru-RU"/>
        </w:rPr>
        <w:t xml:space="preserve"> </w:t>
      </w:r>
      <w:r w:rsidR="00444E9A">
        <w:rPr>
          <w:sz w:val="28"/>
          <w:szCs w:val="28"/>
          <w:shd w:val="clear" w:color="auto" w:fill="FFFFFF"/>
          <w:lang w:val="ru-RU"/>
        </w:rPr>
        <w:t>школы</w:t>
      </w:r>
      <w:r w:rsidRPr="0009562D">
        <w:rPr>
          <w:sz w:val="28"/>
          <w:szCs w:val="28"/>
          <w:shd w:val="clear" w:color="auto" w:fill="FFFFFF"/>
          <w:lang w:val="ru-RU"/>
        </w:rPr>
        <w:t>.</w:t>
      </w:r>
      <w:r w:rsidRPr="0009562D">
        <w:rPr>
          <w:sz w:val="28"/>
          <w:lang w:val="ru-RU"/>
        </w:rPr>
        <w:t xml:space="preserve"> </w:t>
      </w:r>
    </w:p>
    <w:p w:rsidR="0009562D" w:rsidRPr="00DD714B" w:rsidRDefault="0009562D" w:rsidP="00827530">
      <w:pPr>
        <w:pStyle w:val="a3"/>
        <w:numPr>
          <w:ilvl w:val="1"/>
          <w:numId w:val="5"/>
        </w:numPr>
        <w:tabs>
          <w:tab w:val="left" w:pos="426"/>
        </w:tabs>
        <w:spacing w:after="0"/>
        <w:ind w:left="0" w:firstLine="0"/>
        <w:jc w:val="both"/>
        <w:rPr>
          <w:sz w:val="28"/>
          <w:szCs w:val="28"/>
          <w:lang w:val="ru-RU"/>
        </w:rPr>
      </w:pPr>
      <w:r w:rsidRPr="001B2FCC">
        <w:rPr>
          <w:color w:val="000000"/>
          <w:sz w:val="28"/>
          <w:lang w:val="ru-RU"/>
        </w:rPr>
        <w:t>Педагогический совет рассматривает вопросы</w:t>
      </w:r>
      <w:r>
        <w:rPr>
          <w:color w:val="000000"/>
          <w:sz w:val="28"/>
          <w:lang w:val="ru-RU"/>
        </w:rPr>
        <w:t>:</w:t>
      </w:r>
    </w:p>
    <w:p w:rsidR="00C87CAC" w:rsidRPr="00927DD2" w:rsidRDefault="00FB0C9D" w:rsidP="00827530">
      <w:pPr>
        <w:pStyle w:val="a3"/>
        <w:tabs>
          <w:tab w:val="left" w:pos="284"/>
        </w:tabs>
        <w:spacing w:after="0"/>
        <w:ind w:left="0"/>
        <w:jc w:val="both"/>
        <w:rPr>
          <w:sz w:val="28"/>
          <w:szCs w:val="28"/>
          <w:lang w:val="ru-RU"/>
        </w:rPr>
      </w:pPr>
      <w:bookmarkStart w:id="3" w:name="z38"/>
      <w:bookmarkEnd w:id="2"/>
      <w:r>
        <w:rPr>
          <w:color w:val="000000"/>
          <w:sz w:val="28"/>
          <w:szCs w:val="28"/>
          <w:lang w:val="ru-RU"/>
        </w:rPr>
        <w:t>1) планирования и реализации</w:t>
      </w:r>
      <w:r w:rsidR="00C87CAC" w:rsidRPr="00927DD2">
        <w:rPr>
          <w:color w:val="000000"/>
          <w:sz w:val="28"/>
          <w:szCs w:val="28"/>
          <w:lang w:val="ru-RU"/>
        </w:rPr>
        <w:t xml:space="preserve"> учебно-воспитательной работы; </w:t>
      </w:r>
    </w:p>
    <w:p w:rsidR="00C87CAC" w:rsidRPr="00927DD2" w:rsidRDefault="00C87CAC" w:rsidP="00827530">
      <w:pPr>
        <w:pStyle w:val="a3"/>
        <w:tabs>
          <w:tab w:val="left" w:pos="284"/>
        </w:tabs>
        <w:spacing w:after="0"/>
        <w:ind w:left="0"/>
        <w:jc w:val="both"/>
        <w:rPr>
          <w:sz w:val="28"/>
          <w:szCs w:val="28"/>
          <w:lang w:val="ru-RU"/>
        </w:rPr>
      </w:pPr>
      <w:bookmarkStart w:id="4" w:name="z39"/>
      <w:bookmarkEnd w:id="3"/>
      <w:r w:rsidRPr="00927DD2">
        <w:rPr>
          <w:color w:val="000000"/>
          <w:sz w:val="28"/>
          <w:szCs w:val="28"/>
          <w:lang w:val="ru-RU"/>
        </w:rPr>
        <w:t xml:space="preserve">2) </w:t>
      </w:r>
      <w:r w:rsidR="00FB0C9D">
        <w:rPr>
          <w:color w:val="000000"/>
          <w:sz w:val="28"/>
          <w:szCs w:val="28"/>
          <w:lang w:val="ru-RU"/>
        </w:rPr>
        <w:t>утверждения</w:t>
      </w:r>
      <w:r w:rsidRPr="00927DD2">
        <w:rPr>
          <w:color w:val="000000"/>
          <w:sz w:val="28"/>
          <w:szCs w:val="28"/>
          <w:lang w:val="ru-RU"/>
        </w:rPr>
        <w:t xml:space="preserve"> рабочих учебных планов;</w:t>
      </w:r>
    </w:p>
    <w:p w:rsidR="00C87CAC" w:rsidRPr="00927DD2" w:rsidRDefault="00FB0C9D" w:rsidP="00827530">
      <w:pPr>
        <w:pStyle w:val="a3"/>
        <w:tabs>
          <w:tab w:val="left" w:pos="284"/>
        </w:tabs>
        <w:spacing w:after="0"/>
        <w:ind w:left="0"/>
        <w:jc w:val="both"/>
        <w:rPr>
          <w:sz w:val="28"/>
          <w:szCs w:val="28"/>
          <w:lang w:val="ru-RU"/>
        </w:rPr>
      </w:pPr>
      <w:bookmarkStart w:id="5" w:name="z40"/>
      <w:bookmarkEnd w:id="4"/>
      <w:r>
        <w:rPr>
          <w:color w:val="000000"/>
          <w:sz w:val="28"/>
          <w:szCs w:val="28"/>
          <w:lang w:val="ru-RU"/>
        </w:rPr>
        <w:t>3) к</w:t>
      </w:r>
      <w:r w:rsidR="001A378E">
        <w:rPr>
          <w:color w:val="000000"/>
          <w:sz w:val="28"/>
          <w:szCs w:val="28"/>
          <w:lang w:val="ru-RU"/>
        </w:rPr>
        <w:t>ачеств</w:t>
      </w:r>
      <w:r>
        <w:rPr>
          <w:color w:val="000000"/>
          <w:sz w:val="28"/>
          <w:szCs w:val="28"/>
          <w:lang w:val="ru-RU"/>
        </w:rPr>
        <w:t>а</w:t>
      </w:r>
      <w:r w:rsidR="00C87CAC" w:rsidRPr="00927DD2">
        <w:rPr>
          <w:color w:val="000000"/>
          <w:sz w:val="28"/>
          <w:szCs w:val="28"/>
          <w:lang w:val="ru-RU"/>
        </w:rPr>
        <w:t xml:space="preserve"> предоставления образовательных услуг;</w:t>
      </w:r>
    </w:p>
    <w:p w:rsidR="00C87CAC" w:rsidRPr="00BB5DBD" w:rsidRDefault="00C87CAC" w:rsidP="00827530">
      <w:pPr>
        <w:pStyle w:val="a3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  <w:lang w:val="ru-RU"/>
        </w:rPr>
      </w:pPr>
      <w:bookmarkStart w:id="6" w:name="z41"/>
      <w:bookmarkEnd w:id="5"/>
      <w:r w:rsidRPr="00DD714B">
        <w:rPr>
          <w:color w:val="000000"/>
          <w:sz w:val="28"/>
          <w:szCs w:val="28"/>
          <w:lang w:val="ru-RU"/>
        </w:rPr>
        <w:t xml:space="preserve">разработки рекомендаций к организации учебно-воспитательной и </w:t>
      </w:r>
      <w:r w:rsidR="00875E29" w:rsidRPr="00DD714B">
        <w:rPr>
          <w:color w:val="000000"/>
          <w:sz w:val="28"/>
          <w:szCs w:val="28"/>
          <w:lang w:val="ru-RU"/>
        </w:rPr>
        <w:t xml:space="preserve">  </w:t>
      </w:r>
      <w:r w:rsidRPr="00DD714B">
        <w:rPr>
          <w:color w:val="000000"/>
          <w:sz w:val="28"/>
          <w:szCs w:val="28"/>
          <w:lang w:val="ru-RU"/>
        </w:rPr>
        <w:t>коррекционно-развивающей работы с учетом индивидуальных особенностей обучающихся на основании данных об успеваемости и психолого-педагогических особенностей развития обучающихся для обесп</w:t>
      </w:r>
      <w:r w:rsidRPr="00BB5DBD">
        <w:rPr>
          <w:color w:val="000000"/>
          <w:sz w:val="28"/>
          <w:szCs w:val="28"/>
          <w:lang w:val="ru-RU"/>
        </w:rPr>
        <w:t xml:space="preserve">ечения </w:t>
      </w:r>
      <w:r w:rsidR="00BB5DBD" w:rsidRPr="00BB5DBD">
        <w:rPr>
          <w:color w:val="000000"/>
          <w:sz w:val="28"/>
          <w:szCs w:val="28"/>
          <w:lang w:val="ru-RU"/>
        </w:rPr>
        <w:t>инклюзивного, специального образования;</w:t>
      </w:r>
    </w:p>
    <w:p w:rsidR="00C87CAC" w:rsidRPr="00DD714B" w:rsidRDefault="00C87CAC" w:rsidP="00827530">
      <w:pPr>
        <w:pStyle w:val="a3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  <w:lang w:val="ru-RU"/>
        </w:rPr>
      </w:pPr>
      <w:bookmarkStart w:id="7" w:name="z42"/>
      <w:bookmarkEnd w:id="6"/>
      <w:r w:rsidRPr="00BB5DBD">
        <w:rPr>
          <w:color w:val="000000"/>
          <w:sz w:val="28"/>
          <w:szCs w:val="28"/>
          <w:lang w:val="ru-RU"/>
        </w:rPr>
        <w:t xml:space="preserve">принятие решений по </w:t>
      </w:r>
      <w:r w:rsidR="00875E29" w:rsidRPr="00BB5DBD">
        <w:rPr>
          <w:color w:val="000000"/>
          <w:sz w:val="28"/>
          <w:szCs w:val="28"/>
          <w:lang w:val="ru-RU"/>
        </w:rPr>
        <w:t>переводу</w:t>
      </w:r>
      <w:r w:rsidRPr="00BB5DBD">
        <w:rPr>
          <w:color w:val="000000"/>
          <w:sz w:val="28"/>
          <w:szCs w:val="28"/>
          <w:lang w:val="ru-RU"/>
        </w:rPr>
        <w:t xml:space="preserve"> обучающихся в следующий класс или оставлении их на повторный курс, награждения обучающихся</w:t>
      </w:r>
      <w:r w:rsidRPr="00DD714B">
        <w:rPr>
          <w:color w:val="000000"/>
          <w:sz w:val="28"/>
          <w:szCs w:val="28"/>
          <w:lang w:val="ru-RU"/>
        </w:rPr>
        <w:t xml:space="preserve"> </w:t>
      </w:r>
      <w:r w:rsidR="00875E29" w:rsidRPr="00DD714B">
        <w:rPr>
          <w:color w:val="000000"/>
          <w:sz w:val="28"/>
          <w:szCs w:val="28"/>
          <w:lang w:val="ru-RU"/>
        </w:rPr>
        <w:t>грамотами, похвальными листами</w:t>
      </w:r>
      <w:r w:rsidRPr="00DD714B">
        <w:rPr>
          <w:color w:val="000000"/>
          <w:sz w:val="28"/>
          <w:szCs w:val="28"/>
          <w:lang w:val="ru-RU"/>
        </w:rPr>
        <w:t>;</w:t>
      </w:r>
    </w:p>
    <w:p w:rsidR="00C87CAC" w:rsidRPr="00DD714B" w:rsidRDefault="00C87CAC" w:rsidP="00827530">
      <w:pPr>
        <w:pStyle w:val="a3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  <w:lang w:val="ru-RU"/>
        </w:rPr>
      </w:pPr>
      <w:bookmarkStart w:id="8" w:name="z43"/>
      <w:bookmarkEnd w:id="7"/>
      <w:r w:rsidRPr="00DD714B">
        <w:rPr>
          <w:color w:val="000000"/>
          <w:sz w:val="28"/>
          <w:szCs w:val="28"/>
          <w:lang w:val="ru-RU"/>
        </w:rPr>
        <w:t>распределения учебной нагрузки, подготовки к аттестации, награждения и поощрения педагогов;</w:t>
      </w:r>
    </w:p>
    <w:p w:rsidR="00C87CAC" w:rsidRPr="00DD714B" w:rsidRDefault="00C87CAC" w:rsidP="00827530">
      <w:pPr>
        <w:pStyle w:val="a3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  <w:lang w:val="ru-RU"/>
        </w:rPr>
      </w:pPr>
      <w:bookmarkStart w:id="9" w:name="z46"/>
      <w:bookmarkEnd w:id="8"/>
      <w:r w:rsidRPr="00DD714B">
        <w:rPr>
          <w:color w:val="000000"/>
          <w:sz w:val="28"/>
          <w:szCs w:val="28"/>
          <w:lang w:val="ru-RU"/>
        </w:rPr>
        <w:t>организации индивидуальной работы для обучающихся, участвующих в интеллектуальных, научных, спортивных соревнованиях, музыкально-творческих конкурсах;</w:t>
      </w:r>
    </w:p>
    <w:p w:rsidR="00C87CAC" w:rsidRPr="00927DD2" w:rsidRDefault="00C87CAC" w:rsidP="00444E9A">
      <w:pPr>
        <w:pStyle w:val="a3"/>
        <w:numPr>
          <w:ilvl w:val="0"/>
          <w:numId w:val="10"/>
        </w:numPr>
        <w:tabs>
          <w:tab w:val="left" w:pos="426"/>
        </w:tabs>
        <w:spacing w:after="0"/>
        <w:ind w:left="0" w:firstLine="0"/>
        <w:jc w:val="both"/>
        <w:rPr>
          <w:sz w:val="28"/>
          <w:szCs w:val="28"/>
          <w:lang w:val="ru-RU"/>
        </w:rPr>
      </w:pPr>
      <w:bookmarkStart w:id="10" w:name="z47"/>
      <w:bookmarkEnd w:id="9"/>
      <w:r w:rsidRPr="00927DD2">
        <w:rPr>
          <w:color w:val="000000"/>
          <w:sz w:val="28"/>
          <w:szCs w:val="28"/>
          <w:lang w:val="ru-RU"/>
        </w:rPr>
        <w:lastRenderedPageBreak/>
        <w:t>составления расписания занятий;</w:t>
      </w:r>
    </w:p>
    <w:p w:rsidR="00C87CAC" w:rsidRPr="00927DD2" w:rsidRDefault="00C87CAC" w:rsidP="00444E9A">
      <w:pPr>
        <w:pStyle w:val="a3"/>
        <w:numPr>
          <w:ilvl w:val="0"/>
          <w:numId w:val="10"/>
        </w:numPr>
        <w:tabs>
          <w:tab w:val="left" w:pos="426"/>
        </w:tabs>
        <w:spacing w:after="0"/>
        <w:ind w:left="0" w:firstLine="0"/>
        <w:jc w:val="both"/>
        <w:rPr>
          <w:sz w:val="28"/>
          <w:szCs w:val="28"/>
          <w:lang w:val="ru-RU"/>
        </w:rPr>
      </w:pPr>
      <w:bookmarkStart w:id="11" w:name="z48"/>
      <w:bookmarkEnd w:id="10"/>
      <w:r w:rsidRPr="00927DD2">
        <w:rPr>
          <w:color w:val="000000"/>
          <w:sz w:val="28"/>
          <w:szCs w:val="28"/>
          <w:lang w:val="ru-RU"/>
        </w:rPr>
        <w:t xml:space="preserve">приема, перевода и выпуска </w:t>
      </w:r>
      <w:proofErr w:type="gramStart"/>
      <w:r w:rsidRPr="00927DD2">
        <w:rPr>
          <w:color w:val="000000"/>
          <w:sz w:val="28"/>
          <w:szCs w:val="28"/>
          <w:lang w:val="ru-RU"/>
        </w:rPr>
        <w:t>обучающ</w:t>
      </w:r>
      <w:bookmarkStart w:id="12" w:name="_GoBack"/>
      <w:bookmarkEnd w:id="12"/>
      <w:r w:rsidRPr="00927DD2">
        <w:rPr>
          <w:color w:val="000000"/>
          <w:sz w:val="28"/>
          <w:szCs w:val="28"/>
          <w:lang w:val="ru-RU"/>
        </w:rPr>
        <w:t>ихся</w:t>
      </w:r>
      <w:proofErr w:type="gramEnd"/>
      <w:r w:rsidRPr="00927DD2">
        <w:rPr>
          <w:color w:val="000000"/>
          <w:sz w:val="28"/>
          <w:szCs w:val="28"/>
          <w:lang w:val="ru-RU"/>
        </w:rPr>
        <w:t>;</w:t>
      </w:r>
    </w:p>
    <w:p w:rsidR="00C87CAC" w:rsidRPr="00444E9A" w:rsidRDefault="00C87CAC" w:rsidP="00444E9A">
      <w:pPr>
        <w:pStyle w:val="a3"/>
        <w:numPr>
          <w:ilvl w:val="0"/>
          <w:numId w:val="10"/>
        </w:numPr>
        <w:tabs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ru-RU"/>
        </w:rPr>
      </w:pPr>
      <w:bookmarkStart w:id="13" w:name="z49"/>
      <w:bookmarkEnd w:id="11"/>
      <w:r w:rsidRPr="001B1145">
        <w:rPr>
          <w:color w:val="000000"/>
          <w:sz w:val="28"/>
          <w:szCs w:val="28"/>
          <w:lang w:val="ru-RU"/>
        </w:rPr>
        <w:t>изучения эмоционально-волевого и ли</w:t>
      </w:r>
      <w:r w:rsidR="00444E9A">
        <w:rPr>
          <w:color w:val="000000"/>
          <w:sz w:val="28"/>
          <w:szCs w:val="28"/>
          <w:lang w:val="ru-RU"/>
        </w:rPr>
        <w:t>чностного развития обучающегося</w:t>
      </w:r>
      <w:r w:rsidRPr="00444E9A">
        <w:rPr>
          <w:color w:val="000000"/>
          <w:sz w:val="28"/>
          <w:szCs w:val="28"/>
          <w:lang w:val="ru-RU"/>
        </w:rPr>
        <w:t>;</w:t>
      </w:r>
    </w:p>
    <w:p w:rsidR="00C87CAC" w:rsidRPr="00927DD2" w:rsidRDefault="00875E29" w:rsidP="00444E9A">
      <w:pPr>
        <w:tabs>
          <w:tab w:val="left" w:pos="426"/>
        </w:tabs>
        <w:spacing w:after="0"/>
        <w:jc w:val="both"/>
        <w:rPr>
          <w:sz w:val="28"/>
          <w:szCs w:val="28"/>
          <w:lang w:val="ru-RU"/>
        </w:rPr>
      </w:pPr>
      <w:bookmarkStart w:id="14" w:name="z50"/>
      <w:bookmarkEnd w:id="13"/>
      <w:r w:rsidRPr="00927DD2">
        <w:rPr>
          <w:color w:val="000000"/>
          <w:sz w:val="28"/>
          <w:szCs w:val="28"/>
          <w:lang w:val="ru-RU"/>
        </w:rPr>
        <w:t>11</w:t>
      </w:r>
      <w:r w:rsidR="00444E9A">
        <w:rPr>
          <w:color w:val="000000"/>
          <w:sz w:val="28"/>
          <w:szCs w:val="28"/>
          <w:lang w:val="ru-RU"/>
        </w:rPr>
        <w:t>)</w:t>
      </w:r>
      <w:r w:rsidR="00C87CAC" w:rsidRPr="00927DD2">
        <w:rPr>
          <w:color w:val="000000"/>
          <w:sz w:val="28"/>
          <w:szCs w:val="28"/>
          <w:lang w:val="ru-RU"/>
        </w:rPr>
        <w:t>рекомендации по направлению в психолого-медико-педагогическую консультацию детей, испытывающих стойкие трудности в обучении и воспитании для определения их особых образовательных потребностей;</w:t>
      </w:r>
    </w:p>
    <w:p w:rsidR="00C87CAC" w:rsidRPr="00927DD2" w:rsidRDefault="00C87CAC" w:rsidP="00444E9A">
      <w:pPr>
        <w:pStyle w:val="a3"/>
        <w:tabs>
          <w:tab w:val="left" w:pos="426"/>
        </w:tabs>
        <w:spacing w:after="0"/>
        <w:ind w:left="0"/>
        <w:jc w:val="both"/>
        <w:rPr>
          <w:sz w:val="28"/>
          <w:szCs w:val="28"/>
          <w:lang w:val="ru-RU"/>
        </w:rPr>
      </w:pPr>
      <w:bookmarkStart w:id="15" w:name="z51"/>
      <w:bookmarkEnd w:id="14"/>
      <w:r w:rsidRPr="00927DD2">
        <w:rPr>
          <w:color w:val="000000"/>
          <w:sz w:val="28"/>
          <w:szCs w:val="28"/>
          <w:lang w:val="ru-RU"/>
        </w:rPr>
        <w:t>1</w:t>
      </w:r>
      <w:r w:rsidR="00875E29" w:rsidRPr="00927DD2">
        <w:rPr>
          <w:color w:val="000000"/>
          <w:sz w:val="28"/>
          <w:szCs w:val="28"/>
          <w:lang w:val="ru-RU"/>
        </w:rPr>
        <w:t>2</w:t>
      </w:r>
      <w:r w:rsidR="00444E9A">
        <w:rPr>
          <w:color w:val="000000"/>
          <w:sz w:val="28"/>
          <w:szCs w:val="28"/>
          <w:lang w:val="ru-RU"/>
        </w:rPr>
        <w:t>)</w:t>
      </w:r>
      <w:r w:rsidRPr="00927DD2">
        <w:rPr>
          <w:color w:val="000000"/>
          <w:sz w:val="28"/>
          <w:szCs w:val="28"/>
          <w:lang w:val="ru-RU"/>
        </w:rPr>
        <w:t>определения наставника, который закрепляется за педагогом, впервые приступившим к профессиональной деятельности на период одного учебного года.</w:t>
      </w:r>
    </w:p>
    <w:bookmarkEnd w:id="15"/>
    <w:p w:rsidR="00C87CAC" w:rsidRPr="00691790" w:rsidRDefault="00927DD2" w:rsidP="00444E9A">
      <w:pPr>
        <w:pStyle w:val="a3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both"/>
        <w:rPr>
          <w:b/>
          <w:sz w:val="28"/>
          <w:szCs w:val="28"/>
          <w:lang w:val="ru-RU"/>
        </w:rPr>
      </w:pPr>
      <w:r w:rsidRPr="00691790">
        <w:rPr>
          <w:b/>
          <w:sz w:val="28"/>
          <w:szCs w:val="28"/>
          <w:lang w:val="ru-RU"/>
        </w:rPr>
        <w:t>Состав и порядок избрания педагогического совета</w:t>
      </w:r>
    </w:p>
    <w:p w:rsidR="00927DD2" w:rsidRPr="00DF7EA7" w:rsidRDefault="00DF7EA7" w:rsidP="00444E9A">
      <w:pPr>
        <w:pStyle w:val="a3"/>
        <w:numPr>
          <w:ilvl w:val="1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927DD2" w:rsidRPr="00DF7EA7">
        <w:rPr>
          <w:sz w:val="28"/>
          <w:szCs w:val="28"/>
          <w:lang w:val="ru-RU"/>
        </w:rPr>
        <w:t>В состав педагогического совета входят все педагоги ТОО «Ақ Нұр плюс».</w:t>
      </w:r>
    </w:p>
    <w:p w:rsidR="0090239B" w:rsidRPr="0090239B" w:rsidRDefault="00DF7EA7" w:rsidP="00444E9A">
      <w:pPr>
        <w:pStyle w:val="a3"/>
        <w:numPr>
          <w:ilvl w:val="1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927DD2" w:rsidRPr="00DF7EA7">
        <w:rPr>
          <w:color w:val="000000"/>
          <w:sz w:val="28"/>
          <w:szCs w:val="28"/>
          <w:lang w:val="ru-RU"/>
        </w:rPr>
        <w:t xml:space="preserve">Педагогический совет избирает из своего состава председателя, секретаря </w:t>
      </w:r>
      <w:r w:rsidR="0090239B">
        <w:rPr>
          <w:color w:val="000000"/>
          <w:sz w:val="28"/>
          <w:szCs w:val="28"/>
          <w:lang w:val="ru-RU"/>
        </w:rPr>
        <w:t xml:space="preserve">  </w:t>
      </w:r>
    </w:p>
    <w:p w:rsidR="00927DD2" w:rsidRPr="00DF7EA7" w:rsidRDefault="00927DD2" w:rsidP="00444E9A">
      <w:pPr>
        <w:pStyle w:val="a3"/>
        <w:tabs>
          <w:tab w:val="left" w:pos="426"/>
        </w:tabs>
        <w:ind w:left="0"/>
        <w:jc w:val="both"/>
        <w:rPr>
          <w:sz w:val="28"/>
          <w:szCs w:val="28"/>
          <w:lang w:val="ru-RU"/>
        </w:rPr>
      </w:pPr>
      <w:r w:rsidRPr="00DF7EA7">
        <w:rPr>
          <w:color w:val="000000"/>
          <w:sz w:val="28"/>
          <w:szCs w:val="28"/>
          <w:lang w:val="ru-RU"/>
        </w:rPr>
        <w:t>сроком на один учебный год.</w:t>
      </w:r>
    </w:p>
    <w:p w:rsidR="00927DD2" w:rsidRPr="00DF7EA7" w:rsidRDefault="00DF7EA7" w:rsidP="00BB5DBD">
      <w:pPr>
        <w:pStyle w:val="a3"/>
        <w:numPr>
          <w:ilvl w:val="1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927DD2" w:rsidRPr="00DF7EA7">
        <w:rPr>
          <w:color w:val="000000"/>
          <w:sz w:val="28"/>
          <w:szCs w:val="28"/>
          <w:lang w:val="ru-RU"/>
        </w:rPr>
        <w:t xml:space="preserve">Состав педагогического совета утверждается приказом </w:t>
      </w:r>
      <w:r w:rsidR="00BB5DBD">
        <w:rPr>
          <w:color w:val="000000"/>
          <w:sz w:val="28"/>
          <w:szCs w:val="28"/>
          <w:lang w:val="ru-RU"/>
        </w:rPr>
        <w:t>директора школы</w:t>
      </w:r>
      <w:r w:rsidR="00927DD2" w:rsidRPr="00DF7EA7">
        <w:rPr>
          <w:color w:val="000000"/>
          <w:sz w:val="28"/>
          <w:szCs w:val="28"/>
          <w:lang w:val="ru-RU"/>
        </w:rPr>
        <w:t xml:space="preserve"> на один учебный год.</w:t>
      </w:r>
    </w:p>
    <w:p w:rsidR="0090239B" w:rsidRPr="0090239B" w:rsidRDefault="00DF7EA7" w:rsidP="00444E9A">
      <w:pPr>
        <w:pStyle w:val="a3"/>
        <w:numPr>
          <w:ilvl w:val="1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927DD2" w:rsidRPr="00DF7EA7">
        <w:rPr>
          <w:color w:val="000000"/>
          <w:sz w:val="28"/>
          <w:szCs w:val="28"/>
          <w:lang w:val="ru-RU"/>
        </w:rPr>
        <w:t>На заседания педагогического совета ТОО «Ақ Нұ</w:t>
      </w:r>
      <w:proofErr w:type="gramStart"/>
      <w:r w:rsidR="00927DD2" w:rsidRPr="00DF7EA7">
        <w:rPr>
          <w:color w:val="000000"/>
          <w:sz w:val="28"/>
          <w:szCs w:val="28"/>
          <w:lang w:val="ru-RU"/>
        </w:rPr>
        <w:t>р</w:t>
      </w:r>
      <w:proofErr w:type="gramEnd"/>
      <w:r w:rsidR="00927DD2" w:rsidRPr="00DF7EA7">
        <w:rPr>
          <w:color w:val="000000"/>
          <w:sz w:val="28"/>
          <w:szCs w:val="28"/>
          <w:lang w:val="ru-RU"/>
        </w:rPr>
        <w:t xml:space="preserve"> плюс» приглашаются </w:t>
      </w:r>
      <w:r w:rsidR="0090239B">
        <w:rPr>
          <w:color w:val="000000"/>
          <w:sz w:val="28"/>
          <w:szCs w:val="28"/>
          <w:lang w:val="ru-RU"/>
        </w:rPr>
        <w:t xml:space="preserve">  </w:t>
      </w:r>
    </w:p>
    <w:p w:rsidR="0090239B" w:rsidRDefault="00927DD2" w:rsidP="00444E9A">
      <w:pPr>
        <w:pStyle w:val="a3"/>
        <w:tabs>
          <w:tab w:val="left" w:pos="426"/>
        </w:tabs>
        <w:ind w:left="0"/>
        <w:jc w:val="both"/>
        <w:rPr>
          <w:color w:val="000000"/>
          <w:sz w:val="28"/>
          <w:szCs w:val="28"/>
          <w:lang w:val="ru-RU"/>
        </w:rPr>
      </w:pPr>
      <w:r w:rsidRPr="00DF7EA7">
        <w:rPr>
          <w:color w:val="000000"/>
          <w:sz w:val="28"/>
          <w:szCs w:val="28"/>
          <w:lang w:val="ru-RU"/>
        </w:rPr>
        <w:t xml:space="preserve">члены педагогического совета. В соответствии с рассматриваемым вопросом </w:t>
      </w:r>
    </w:p>
    <w:p w:rsidR="00927DD2" w:rsidRPr="00BB5DBD" w:rsidRDefault="00927DD2" w:rsidP="00444E9A">
      <w:pPr>
        <w:pStyle w:val="a3"/>
        <w:tabs>
          <w:tab w:val="left" w:pos="426"/>
        </w:tabs>
        <w:ind w:left="0"/>
        <w:jc w:val="both"/>
        <w:rPr>
          <w:color w:val="000000"/>
          <w:sz w:val="28"/>
          <w:szCs w:val="28"/>
          <w:lang w:val="ru-RU"/>
        </w:rPr>
      </w:pPr>
      <w:r w:rsidRPr="00DF7EA7">
        <w:rPr>
          <w:color w:val="000000"/>
          <w:sz w:val="28"/>
          <w:szCs w:val="28"/>
          <w:lang w:val="ru-RU"/>
        </w:rPr>
        <w:t xml:space="preserve">дополнительно приглашаются члены родительского комитета, работники медицинского пункта при организации </w:t>
      </w:r>
      <w:r w:rsidR="0090239B">
        <w:rPr>
          <w:color w:val="000000"/>
          <w:sz w:val="28"/>
          <w:szCs w:val="28"/>
          <w:lang w:val="ru-RU"/>
        </w:rPr>
        <w:t xml:space="preserve">  </w:t>
      </w:r>
      <w:r w:rsidRPr="00DF7EA7">
        <w:rPr>
          <w:color w:val="000000"/>
          <w:sz w:val="28"/>
          <w:szCs w:val="28"/>
          <w:lang w:val="ru-RU"/>
        </w:rPr>
        <w:t>образования, а также родители обучающихся.</w:t>
      </w:r>
    </w:p>
    <w:p w:rsidR="00691790" w:rsidRPr="00691790" w:rsidRDefault="00691790" w:rsidP="00BB5DBD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  <w:lang w:val="ru-RU"/>
        </w:rPr>
      </w:pPr>
      <w:r w:rsidRPr="00927DD2">
        <w:rPr>
          <w:b/>
          <w:color w:val="000000"/>
          <w:sz w:val="28"/>
          <w:szCs w:val="28"/>
          <w:lang w:val="ru-RU"/>
        </w:rPr>
        <w:t>Порядок деятельности педагогического совета</w:t>
      </w:r>
    </w:p>
    <w:p w:rsidR="00691790" w:rsidRPr="001B1145" w:rsidRDefault="00691790" w:rsidP="00444E9A">
      <w:pPr>
        <w:pStyle w:val="a3"/>
        <w:numPr>
          <w:ilvl w:val="1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B1145">
        <w:rPr>
          <w:color w:val="000000"/>
          <w:sz w:val="28"/>
          <w:szCs w:val="28"/>
          <w:lang w:val="ru-RU"/>
        </w:rPr>
        <w:t>Работа педагогического совета проводится согласно плану, который разрабатывается на один учебный год и утверждается директором ТОО «Ақ Нұр плюс»</w:t>
      </w:r>
      <w:r w:rsidR="004412CF" w:rsidRPr="001B1145">
        <w:rPr>
          <w:color w:val="000000"/>
          <w:sz w:val="28"/>
          <w:szCs w:val="28"/>
          <w:lang w:val="ru-RU"/>
        </w:rPr>
        <w:t>.</w:t>
      </w:r>
    </w:p>
    <w:p w:rsidR="004412CF" w:rsidRPr="001B1145" w:rsidRDefault="004412CF" w:rsidP="00444E9A">
      <w:pPr>
        <w:pStyle w:val="a3"/>
        <w:numPr>
          <w:ilvl w:val="1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B1145">
        <w:rPr>
          <w:color w:val="000000"/>
          <w:sz w:val="28"/>
          <w:szCs w:val="28"/>
          <w:lang w:val="ru-RU"/>
        </w:rPr>
        <w:t>Заседания педагогического совета подразделяются на плановые (не менее пяти раз в год) и внеплановые (организуются по запросам педагогов и других работников организации образования или родителей, которые предусматривают анализ возникших проблем, выработку путей их преодоления, определение допустимых нагрузок, необходимости изменения режима и формы обучения). По предложению 1/4 всех членов педагогического совета проводится внеплановое заседание педагогического совета.</w:t>
      </w:r>
    </w:p>
    <w:p w:rsidR="004412CF" w:rsidRPr="001B1145" w:rsidRDefault="004412CF" w:rsidP="00444E9A">
      <w:pPr>
        <w:pStyle w:val="a3"/>
        <w:numPr>
          <w:ilvl w:val="1"/>
          <w:numId w:val="5"/>
        </w:numPr>
        <w:tabs>
          <w:tab w:val="left" w:pos="426"/>
        </w:tabs>
        <w:ind w:left="0" w:hanging="11"/>
        <w:jc w:val="both"/>
        <w:rPr>
          <w:sz w:val="28"/>
          <w:szCs w:val="28"/>
          <w:lang w:val="ru-RU"/>
        </w:rPr>
      </w:pPr>
      <w:r w:rsidRPr="001B1145">
        <w:rPr>
          <w:color w:val="000000"/>
          <w:sz w:val="28"/>
          <w:szCs w:val="28"/>
          <w:lang w:val="ru-RU"/>
        </w:rPr>
        <w:t xml:space="preserve">Подготовка к проведению заседания планируется не позднее 10 (десяти) календарных дней до даты проведения заседания. Работники, ведущие непосредственную работу с обучающимися (воспитанниками), не позднее, чем за 3 (три) рабочих дня до проведения заседания представляют секретарю соответствующую документацию. Время, место и повестка для заседаний педагогического совета согласуется с администрацией </w:t>
      </w:r>
      <w:r w:rsidR="00BB5DBD">
        <w:rPr>
          <w:color w:val="000000"/>
          <w:sz w:val="28"/>
          <w:szCs w:val="28"/>
          <w:lang w:val="ru-RU"/>
        </w:rPr>
        <w:t>школы</w:t>
      </w:r>
      <w:r w:rsidRPr="001B1145">
        <w:rPr>
          <w:color w:val="000000"/>
          <w:sz w:val="28"/>
          <w:szCs w:val="28"/>
          <w:lang w:val="ru-RU"/>
        </w:rPr>
        <w:t>.</w:t>
      </w:r>
    </w:p>
    <w:p w:rsidR="004412CF" w:rsidRPr="001B1145" w:rsidRDefault="004412CF" w:rsidP="00827530">
      <w:pPr>
        <w:pStyle w:val="a3"/>
        <w:numPr>
          <w:ilvl w:val="1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B1145">
        <w:rPr>
          <w:color w:val="000000"/>
          <w:sz w:val="28"/>
          <w:szCs w:val="28"/>
          <w:lang w:val="ru-RU"/>
        </w:rPr>
        <w:t xml:space="preserve">Решение педагогического совета принимается большинством голосов от общего числа проголосовавших. В случае равенства голосов, голос председателя является решающим. Решения Педагогического совета принятое в пределах </w:t>
      </w:r>
      <w:r w:rsidRPr="001B1145">
        <w:rPr>
          <w:color w:val="000000"/>
          <w:sz w:val="28"/>
          <w:szCs w:val="28"/>
          <w:lang w:val="ru-RU"/>
        </w:rPr>
        <w:lastRenderedPageBreak/>
        <w:t>компетенции и не противоречащее законодательству, является обязательным для исполнения.</w:t>
      </w:r>
    </w:p>
    <w:p w:rsidR="004412CF" w:rsidRPr="001B1145" w:rsidRDefault="004412CF" w:rsidP="00827530">
      <w:pPr>
        <w:pStyle w:val="a3"/>
        <w:numPr>
          <w:ilvl w:val="1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B1145">
        <w:rPr>
          <w:color w:val="000000"/>
          <w:sz w:val="28"/>
          <w:szCs w:val="28"/>
          <w:lang w:val="ru-RU"/>
        </w:rPr>
        <w:t>По решению педагогического совета выносится протокол. Протокол подписывается председателем и секретарем совета.</w:t>
      </w:r>
    </w:p>
    <w:p w:rsidR="004412CF" w:rsidRPr="001B1145" w:rsidRDefault="004412CF" w:rsidP="00827530">
      <w:pPr>
        <w:pStyle w:val="a3"/>
        <w:numPr>
          <w:ilvl w:val="1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B1145">
        <w:rPr>
          <w:color w:val="000000"/>
          <w:sz w:val="28"/>
          <w:szCs w:val="28"/>
          <w:lang w:val="ru-RU"/>
        </w:rPr>
        <w:t>По вопросам, обсуждаемым на заседаниях педагогического совета, выносится решение с указанием сроков исполнения и лиц, ответственных за исполнение. На очередных заседаниях совета председатель подводит итоги по результатам исполнения решения предыдущего педагогического совета.</w:t>
      </w:r>
    </w:p>
    <w:p w:rsidR="004412CF" w:rsidRPr="001B1145" w:rsidRDefault="004412CF" w:rsidP="00827530">
      <w:pPr>
        <w:pStyle w:val="a3"/>
        <w:numPr>
          <w:ilvl w:val="1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B1145">
        <w:rPr>
          <w:color w:val="000000"/>
          <w:sz w:val="28"/>
          <w:szCs w:val="28"/>
          <w:lang w:val="ru-RU"/>
        </w:rPr>
        <w:t xml:space="preserve">Книга протоколов педагогического совета должна быть постранично пронумерована, прошнурована, скреплена подписью руководителя </w:t>
      </w:r>
      <w:r w:rsidR="005671EE" w:rsidRPr="001B1145">
        <w:rPr>
          <w:color w:val="000000"/>
          <w:sz w:val="28"/>
          <w:szCs w:val="28"/>
          <w:lang w:val="ru-RU"/>
        </w:rPr>
        <w:t>ТОО «Ақ Нұ</w:t>
      </w:r>
      <w:proofErr w:type="gramStart"/>
      <w:r w:rsidR="005671EE" w:rsidRPr="001B1145">
        <w:rPr>
          <w:color w:val="000000"/>
          <w:sz w:val="28"/>
          <w:szCs w:val="28"/>
          <w:lang w:val="ru-RU"/>
        </w:rPr>
        <w:t>р</w:t>
      </w:r>
      <w:proofErr w:type="gramEnd"/>
      <w:r w:rsidR="005671EE" w:rsidRPr="001B1145">
        <w:rPr>
          <w:color w:val="000000"/>
          <w:sz w:val="28"/>
          <w:szCs w:val="28"/>
          <w:lang w:val="ru-RU"/>
        </w:rPr>
        <w:t xml:space="preserve"> плюс»</w:t>
      </w:r>
      <w:r w:rsidRPr="001B1145">
        <w:rPr>
          <w:color w:val="000000"/>
          <w:sz w:val="28"/>
          <w:szCs w:val="28"/>
          <w:lang w:val="ru-RU"/>
        </w:rPr>
        <w:t xml:space="preserve"> и печатью </w:t>
      </w:r>
      <w:r w:rsidR="00BB5DBD">
        <w:rPr>
          <w:color w:val="000000"/>
          <w:sz w:val="28"/>
          <w:szCs w:val="28"/>
          <w:lang w:val="ru-RU"/>
        </w:rPr>
        <w:t>школы</w:t>
      </w:r>
      <w:r w:rsidRPr="001B1145">
        <w:rPr>
          <w:color w:val="000000"/>
          <w:sz w:val="28"/>
          <w:szCs w:val="28"/>
          <w:lang w:val="ru-RU"/>
        </w:rPr>
        <w:t>.</w:t>
      </w:r>
    </w:p>
    <w:p w:rsidR="00691790" w:rsidRPr="00691790" w:rsidRDefault="00691790" w:rsidP="001B1145">
      <w:pPr>
        <w:ind w:hanging="579"/>
        <w:jc w:val="both"/>
        <w:rPr>
          <w:sz w:val="28"/>
          <w:szCs w:val="28"/>
          <w:lang w:val="ru-RU"/>
        </w:rPr>
      </w:pPr>
    </w:p>
    <w:p w:rsidR="009C2669" w:rsidRPr="00927DD2" w:rsidRDefault="009C2669" w:rsidP="001B1145">
      <w:pPr>
        <w:spacing w:after="0"/>
        <w:ind w:hanging="579"/>
        <w:rPr>
          <w:sz w:val="28"/>
          <w:szCs w:val="28"/>
          <w:lang w:val="ru-RU"/>
        </w:rPr>
      </w:pPr>
      <w:r w:rsidRPr="00927DD2">
        <w:rPr>
          <w:sz w:val="28"/>
          <w:szCs w:val="28"/>
          <w:lang w:val="ru-RU"/>
        </w:rPr>
        <w:br/>
      </w:r>
    </w:p>
    <w:p w:rsidR="009C2669" w:rsidRPr="00927DD2" w:rsidRDefault="009C2669" w:rsidP="001B1145">
      <w:pPr>
        <w:spacing w:after="0"/>
        <w:ind w:hanging="579"/>
        <w:jc w:val="both"/>
        <w:rPr>
          <w:sz w:val="28"/>
          <w:szCs w:val="28"/>
          <w:lang w:val="ru-RU"/>
        </w:rPr>
      </w:pPr>
      <w:bookmarkStart w:id="16" w:name="z27"/>
      <w:r w:rsidRPr="00927DD2">
        <w:rPr>
          <w:color w:val="000000"/>
          <w:sz w:val="28"/>
          <w:szCs w:val="28"/>
          <w:lang w:val="ru-RU"/>
        </w:rPr>
        <w:t xml:space="preserve"> </w:t>
      </w:r>
      <w:r w:rsidRPr="00927DD2">
        <w:rPr>
          <w:color w:val="000000"/>
          <w:sz w:val="28"/>
          <w:szCs w:val="28"/>
        </w:rPr>
        <w:t>     </w:t>
      </w:r>
      <w:bookmarkStart w:id="17" w:name="z37"/>
      <w:bookmarkEnd w:id="16"/>
      <w:r w:rsidRPr="00927DD2">
        <w:rPr>
          <w:color w:val="000000"/>
          <w:sz w:val="28"/>
          <w:szCs w:val="28"/>
          <w:lang w:val="ru-RU"/>
        </w:rPr>
        <w:t xml:space="preserve"> </w:t>
      </w:r>
    </w:p>
    <w:bookmarkEnd w:id="17"/>
    <w:p w:rsidR="007E2FFF" w:rsidRPr="00927DD2" w:rsidRDefault="00BB5DBD" w:rsidP="001B1145">
      <w:pPr>
        <w:ind w:hanging="579"/>
        <w:rPr>
          <w:sz w:val="28"/>
          <w:szCs w:val="28"/>
          <w:lang w:val="ru-RU"/>
        </w:rPr>
      </w:pPr>
    </w:p>
    <w:sectPr w:rsidR="007E2FFF" w:rsidRPr="00927DD2" w:rsidSect="0082753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F2A44"/>
    <w:multiLevelType w:val="hybridMultilevel"/>
    <w:tmpl w:val="B1127FD4"/>
    <w:lvl w:ilvl="0" w:tplc="D40C7876">
      <w:start w:val="1"/>
      <w:numFmt w:val="decimal"/>
      <w:lvlText w:val="%1)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>
    <w:nsid w:val="1EB410C8"/>
    <w:multiLevelType w:val="hybridMultilevel"/>
    <w:tmpl w:val="87C0555E"/>
    <w:lvl w:ilvl="0" w:tplc="10E2F272">
      <w:start w:val="4"/>
      <w:numFmt w:val="decimal"/>
      <w:lvlText w:val="%1)"/>
      <w:lvlJc w:val="left"/>
      <w:pPr>
        <w:ind w:left="120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20121D5B"/>
    <w:multiLevelType w:val="hybridMultilevel"/>
    <w:tmpl w:val="414699C4"/>
    <w:lvl w:ilvl="0" w:tplc="9BDE2476">
      <w:start w:val="1"/>
      <w:numFmt w:val="decimal"/>
      <w:lvlText w:val="%1)"/>
      <w:lvlJc w:val="left"/>
      <w:pPr>
        <w:ind w:left="135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">
    <w:nsid w:val="37131B9E"/>
    <w:multiLevelType w:val="hybridMultilevel"/>
    <w:tmpl w:val="876A7262"/>
    <w:lvl w:ilvl="0" w:tplc="993AD5B8">
      <w:start w:val="1"/>
      <w:numFmt w:val="decimal"/>
      <w:lvlText w:val="%1)"/>
      <w:lvlJc w:val="left"/>
      <w:pPr>
        <w:ind w:left="135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4">
    <w:nsid w:val="3782356E"/>
    <w:multiLevelType w:val="hybridMultilevel"/>
    <w:tmpl w:val="58122612"/>
    <w:lvl w:ilvl="0" w:tplc="5B44928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634E2"/>
    <w:multiLevelType w:val="hybridMultilevel"/>
    <w:tmpl w:val="E580068E"/>
    <w:lvl w:ilvl="0" w:tplc="D206E6EE">
      <w:start w:val="1"/>
      <w:numFmt w:val="decimal"/>
      <w:lvlText w:val="%1)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6">
    <w:nsid w:val="4190749D"/>
    <w:multiLevelType w:val="hybridMultilevel"/>
    <w:tmpl w:val="1798974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BAA59F2"/>
    <w:multiLevelType w:val="hybridMultilevel"/>
    <w:tmpl w:val="1C928138"/>
    <w:lvl w:ilvl="0" w:tplc="1AE28F54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5E65264C"/>
    <w:multiLevelType w:val="hybridMultilevel"/>
    <w:tmpl w:val="E4229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82D78"/>
    <w:multiLevelType w:val="hybridMultilevel"/>
    <w:tmpl w:val="5A4A3156"/>
    <w:lvl w:ilvl="0" w:tplc="E1225A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995387"/>
    <w:multiLevelType w:val="multilevel"/>
    <w:tmpl w:val="C4B27BE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32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5D"/>
    <w:rsid w:val="0009562D"/>
    <w:rsid w:val="001A378E"/>
    <w:rsid w:val="001B1145"/>
    <w:rsid w:val="002E395D"/>
    <w:rsid w:val="004412CF"/>
    <w:rsid w:val="00444E9A"/>
    <w:rsid w:val="005671EE"/>
    <w:rsid w:val="0058140C"/>
    <w:rsid w:val="00691790"/>
    <w:rsid w:val="00827530"/>
    <w:rsid w:val="00875E29"/>
    <w:rsid w:val="0090239B"/>
    <w:rsid w:val="00927DD2"/>
    <w:rsid w:val="00932547"/>
    <w:rsid w:val="0093411E"/>
    <w:rsid w:val="009C2669"/>
    <w:rsid w:val="00A66489"/>
    <w:rsid w:val="00B63963"/>
    <w:rsid w:val="00BB5DBD"/>
    <w:rsid w:val="00C87CAC"/>
    <w:rsid w:val="00DD464A"/>
    <w:rsid w:val="00DD714B"/>
    <w:rsid w:val="00DF7EA7"/>
    <w:rsid w:val="00F54C57"/>
    <w:rsid w:val="00FB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CAC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CAC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DED1E-A493-4ADB-B768-71ACAC84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 Windows</cp:lastModifiedBy>
  <cp:revision>23</cp:revision>
  <dcterms:created xsi:type="dcterms:W3CDTF">2021-11-01T07:34:00Z</dcterms:created>
  <dcterms:modified xsi:type="dcterms:W3CDTF">2021-11-16T13:58:00Z</dcterms:modified>
</cp:coreProperties>
</file>